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3630" w:rsidRPr="00A2306D" w:rsidRDefault="00A2306D" w:rsidP="00E86E58">
      <w:pPr>
        <w:jc w:val="both"/>
        <w:rPr>
          <w:b/>
        </w:rPr>
      </w:pPr>
      <w:r w:rsidRPr="00A2306D">
        <w:rPr>
          <w:b/>
        </w:rPr>
        <w:t>Procédures de sauvegarde des données informatiques.</w:t>
      </w:r>
    </w:p>
    <w:p w:rsidR="00A2306D" w:rsidRDefault="00A2306D" w:rsidP="00E86E58">
      <w:pPr>
        <w:jc w:val="both"/>
      </w:pPr>
      <w:r>
        <w:t>BPMP met en œuvre 3 procédures complémentaires pour sauvegarder les données informatiques générées par les projets de recherche :</w:t>
      </w:r>
    </w:p>
    <w:p w:rsidR="00A2306D" w:rsidRDefault="00563E33" w:rsidP="00E86E58">
      <w:pPr>
        <w:pStyle w:val="Paragraphedeliste"/>
        <w:numPr>
          <w:ilvl w:val="0"/>
          <w:numId w:val="1"/>
        </w:numPr>
        <w:jc w:val="both"/>
      </w:pPr>
      <w:r>
        <w:t xml:space="preserve">Les données stockées sur les ordinateurs individuels des personnels impliqués dans les projets font l’objet d’une procédure </w:t>
      </w:r>
      <w:r w:rsidR="00CD61B0">
        <w:t xml:space="preserve">RSYNC </w:t>
      </w:r>
      <w:r>
        <w:t>déc</w:t>
      </w:r>
      <w:r w:rsidR="00CD61B0">
        <w:t>lenchée par les personnels. Cette procédure assure une sauvegarde des nouveaux fichiers et des nouvelles versions d’anciens fichiers sur un serveur géré par l’EIC (Equipe Informatique du Centre INRAE), et localisé dans un autre bâtiment que celui de BPMP. De plus, une sauvegarde supplémentaire est effectuée en parallèle sur un NAS géré par l’informaticien de BPMP. Cette sauvegarde conserve de plus les anciennes versions des fichiers sur une durée de 4 semaines. L‘ensemble de la procédu</w:t>
      </w:r>
      <w:r w:rsidR="00CB06E9">
        <w:t>re satisfait aux exigences 3-2-1</w:t>
      </w:r>
      <w:r w:rsidR="00CD61B0">
        <w:t xml:space="preserve"> en matière de sauvegarde informatique.</w:t>
      </w:r>
    </w:p>
    <w:p w:rsidR="001C6617" w:rsidRDefault="001C6617" w:rsidP="001C6617">
      <w:pPr>
        <w:pStyle w:val="Paragraphedeliste"/>
        <w:jc w:val="both"/>
      </w:pPr>
    </w:p>
    <w:p w:rsidR="001C6617" w:rsidRDefault="00CD61B0" w:rsidP="001C6617">
      <w:pPr>
        <w:pStyle w:val="Paragraphedeliste"/>
        <w:numPr>
          <w:ilvl w:val="0"/>
          <w:numId w:val="1"/>
        </w:numPr>
        <w:jc w:val="both"/>
      </w:pPr>
      <w:r>
        <w:t xml:space="preserve">Les données destinées à être stockées sur le long terme sont déposées </w:t>
      </w:r>
      <w:r w:rsidR="00510E7B">
        <w:t>dans un répertoire dédié d’</w:t>
      </w:r>
      <w:r>
        <w:t xml:space="preserve">un serveur </w:t>
      </w:r>
      <w:r w:rsidR="00510E7B">
        <w:t>de l’EIC (capacité totale 9 To, extensible à 18 To</w:t>
      </w:r>
      <w:r w:rsidR="00D247A3">
        <w:t>, localisé dans un autre bâtiment que celui de BPMP</w:t>
      </w:r>
      <w:r w:rsidR="00510E7B">
        <w:t>). Ceci assure une possibilité de double stockage de ces données (à BPMP et à l’</w:t>
      </w:r>
      <w:r w:rsidR="001C6617">
        <w:t>EIC).</w:t>
      </w:r>
    </w:p>
    <w:p w:rsidR="001C6617" w:rsidRDefault="001C6617" w:rsidP="001C6617">
      <w:pPr>
        <w:pStyle w:val="Paragraphedeliste"/>
        <w:jc w:val="both"/>
      </w:pPr>
    </w:p>
    <w:p w:rsidR="00510E7B" w:rsidRDefault="00E86E58" w:rsidP="00E86E58">
      <w:pPr>
        <w:pStyle w:val="Paragraphedeliste"/>
        <w:numPr>
          <w:ilvl w:val="0"/>
          <w:numId w:val="1"/>
        </w:numPr>
        <w:jc w:val="both"/>
      </w:pPr>
      <w:r>
        <w:t>Les données essentielles, notamment celles des espaces de travail partagés associés aux projets de recherche, font de plus l’objet d’une sauvegarde spéciale, sur un serveur dédié de l’EIC (capacité total 450 Mo, extensible à 1 To</w:t>
      </w:r>
      <w:r w:rsidR="00D247A3">
        <w:t xml:space="preserve">, </w:t>
      </w:r>
      <w:r w:rsidR="00D247A3">
        <w:t>localisé dans un autre bâtiment que celui de BPMP</w:t>
      </w:r>
      <w:r>
        <w:t xml:space="preserve">). </w:t>
      </w:r>
      <w:r w:rsidR="00D247A3">
        <w:t>La procédure de</w:t>
      </w:r>
      <w:r>
        <w:t xml:space="preserve"> sauvegarde</w:t>
      </w:r>
      <w:r w:rsidR="00D247A3">
        <w:t xml:space="preserve"> est double</w:t>
      </w:r>
      <w:r>
        <w:t xml:space="preserve">, par </w:t>
      </w:r>
      <w:proofErr w:type="spellStart"/>
      <w:r>
        <w:t>snapshot</w:t>
      </w:r>
      <w:proofErr w:type="spellEnd"/>
      <w:r>
        <w:t xml:space="preserve"> d’une part (toutes les 4 h entre 8 h et 20 h tous les jours de la semaine), et part copie sur bandes magnétiques d’autre part (conservation des données pendant 6 mois).</w:t>
      </w:r>
    </w:p>
    <w:p w:rsidR="00A4472C" w:rsidRDefault="00A4472C" w:rsidP="00A4472C">
      <w:pPr>
        <w:jc w:val="both"/>
      </w:pPr>
    </w:p>
    <w:p w:rsidR="00A4472C" w:rsidRPr="00C27199" w:rsidRDefault="00A4472C" w:rsidP="00A4472C">
      <w:pPr>
        <w:jc w:val="both"/>
        <w:rPr>
          <w:b/>
        </w:rPr>
      </w:pPr>
      <w:proofErr w:type="spellStart"/>
      <w:r w:rsidRPr="00C27199">
        <w:rPr>
          <w:b/>
        </w:rPr>
        <w:t>Procedures</w:t>
      </w:r>
      <w:proofErr w:type="spellEnd"/>
      <w:r w:rsidRPr="00C27199">
        <w:rPr>
          <w:b/>
        </w:rPr>
        <w:t xml:space="preserve"> for </w:t>
      </w:r>
      <w:proofErr w:type="spellStart"/>
      <w:r w:rsidRPr="00C27199">
        <w:rPr>
          <w:b/>
        </w:rPr>
        <w:t>backing</w:t>
      </w:r>
      <w:proofErr w:type="spellEnd"/>
      <w:r w:rsidRPr="00C27199">
        <w:rPr>
          <w:b/>
        </w:rPr>
        <w:t xml:space="preserve"> up computer data.</w:t>
      </w:r>
    </w:p>
    <w:p w:rsidR="00A4472C" w:rsidRDefault="00A4472C" w:rsidP="00A4472C">
      <w:pPr>
        <w:jc w:val="both"/>
      </w:pPr>
      <w:r>
        <w:t xml:space="preserve">BPMP </w:t>
      </w:r>
      <w:proofErr w:type="spellStart"/>
      <w:r>
        <w:t>implements</w:t>
      </w:r>
      <w:proofErr w:type="spellEnd"/>
      <w:r>
        <w:t xml:space="preserve"> 3 </w:t>
      </w:r>
      <w:proofErr w:type="spellStart"/>
      <w:r>
        <w:t>complementary</w:t>
      </w:r>
      <w:proofErr w:type="spellEnd"/>
      <w:r>
        <w:t xml:space="preserve"> </w:t>
      </w:r>
      <w:proofErr w:type="spellStart"/>
      <w:r>
        <w:t>procedures</w:t>
      </w:r>
      <w:proofErr w:type="spellEnd"/>
      <w:r>
        <w:t xml:space="preserve"> to </w:t>
      </w:r>
      <w:proofErr w:type="spellStart"/>
      <w:r>
        <w:t>safeguard</w:t>
      </w:r>
      <w:proofErr w:type="spellEnd"/>
      <w:r>
        <w:t xml:space="preserve"> the computer data </w:t>
      </w:r>
      <w:proofErr w:type="spellStart"/>
      <w:r>
        <w:t>generated</w:t>
      </w:r>
      <w:proofErr w:type="spellEnd"/>
      <w:r>
        <w:t xml:space="preserve"> by </w:t>
      </w:r>
      <w:proofErr w:type="spellStart"/>
      <w:r>
        <w:t>research</w:t>
      </w:r>
      <w:proofErr w:type="spellEnd"/>
      <w:r>
        <w:t xml:space="preserve"> </w:t>
      </w:r>
      <w:proofErr w:type="spellStart"/>
      <w:proofErr w:type="gramStart"/>
      <w:r>
        <w:t>projects</w:t>
      </w:r>
      <w:proofErr w:type="spellEnd"/>
      <w:r>
        <w:t>:</w:t>
      </w:r>
      <w:proofErr w:type="gramEnd"/>
    </w:p>
    <w:p w:rsidR="00A4472C" w:rsidRDefault="00A4472C" w:rsidP="001C6617">
      <w:pPr>
        <w:pStyle w:val="Paragraphedeliste"/>
        <w:numPr>
          <w:ilvl w:val="0"/>
          <w:numId w:val="2"/>
        </w:numPr>
        <w:spacing w:after="0"/>
        <w:ind w:left="714" w:hanging="357"/>
        <w:jc w:val="both"/>
      </w:pPr>
      <w:r>
        <w:t xml:space="preserve">The data </w:t>
      </w:r>
      <w:proofErr w:type="spellStart"/>
      <w:r>
        <w:t>stored</w:t>
      </w:r>
      <w:proofErr w:type="spellEnd"/>
      <w:r>
        <w:t xml:space="preserve"> on the </w:t>
      </w:r>
      <w:proofErr w:type="spellStart"/>
      <w:r>
        <w:t>personal</w:t>
      </w:r>
      <w:proofErr w:type="spellEnd"/>
      <w:r>
        <w:t xml:space="preserve"> computers of the staff </w:t>
      </w:r>
      <w:proofErr w:type="spellStart"/>
      <w:r>
        <w:t>involved</w:t>
      </w:r>
      <w:proofErr w:type="spellEnd"/>
      <w:r>
        <w:t xml:space="preserve"> in the </w:t>
      </w:r>
      <w:proofErr w:type="spellStart"/>
      <w:r>
        <w:t>projects</w:t>
      </w:r>
      <w:proofErr w:type="spellEnd"/>
      <w:r>
        <w:t xml:space="preserve"> are </w:t>
      </w:r>
      <w:proofErr w:type="spellStart"/>
      <w:r>
        <w:t>subject</w:t>
      </w:r>
      <w:proofErr w:type="spellEnd"/>
      <w:r>
        <w:t xml:space="preserve"> to a staff-</w:t>
      </w:r>
      <w:proofErr w:type="spellStart"/>
      <w:r>
        <w:t>initiated</w:t>
      </w:r>
      <w:proofErr w:type="spellEnd"/>
      <w:r>
        <w:t xml:space="preserve"> RSYNC </w:t>
      </w:r>
      <w:proofErr w:type="spellStart"/>
      <w:r>
        <w:t>procedure</w:t>
      </w:r>
      <w:proofErr w:type="spellEnd"/>
      <w:r>
        <w:t xml:space="preserve">. This </w:t>
      </w:r>
      <w:proofErr w:type="spellStart"/>
      <w:r>
        <w:t>procedure</w:t>
      </w:r>
      <w:proofErr w:type="spellEnd"/>
      <w:r>
        <w:t xml:space="preserve"> </w:t>
      </w:r>
      <w:proofErr w:type="spellStart"/>
      <w:r>
        <w:t>ensures</w:t>
      </w:r>
      <w:proofErr w:type="spellEnd"/>
      <w:r>
        <w:t xml:space="preserve"> </w:t>
      </w:r>
      <w:proofErr w:type="spellStart"/>
      <w:r>
        <w:t>that</w:t>
      </w:r>
      <w:proofErr w:type="spellEnd"/>
      <w:r>
        <w:t xml:space="preserve"> new files and new versions of </w:t>
      </w:r>
      <w:proofErr w:type="spellStart"/>
      <w:r>
        <w:t>old</w:t>
      </w:r>
      <w:proofErr w:type="spellEnd"/>
      <w:r>
        <w:t xml:space="preserve"> files are </w:t>
      </w:r>
      <w:proofErr w:type="spellStart"/>
      <w:r>
        <w:t>backed</w:t>
      </w:r>
      <w:proofErr w:type="spellEnd"/>
      <w:r>
        <w:t xml:space="preserve"> up on a server </w:t>
      </w:r>
      <w:proofErr w:type="spellStart"/>
      <w:r>
        <w:t>managed</w:t>
      </w:r>
      <w:proofErr w:type="spellEnd"/>
      <w:r>
        <w:t xml:space="preserve"> by the EIC (INRAE </w:t>
      </w:r>
      <w:proofErr w:type="spellStart"/>
      <w:r>
        <w:t>Centre's</w:t>
      </w:r>
      <w:proofErr w:type="spellEnd"/>
      <w:r>
        <w:t xml:space="preserve"> IT team) and </w:t>
      </w:r>
      <w:proofErr w:type="spellStart"/>
      <w:r>
        <w:t>located</w:t>
      </w:r>
      <w:proofErr w:type="spellEnd"/>
      <w:r>
        <w:t xml:space="preserve"> in </w:t>
      </w:r>
      <w:proofErr w:type="spellStart"/>
      <w:r>
        <w:t>a</w:t>
      </w:r>
      <w:r w:rsidR="00E50C6C">
        <w:t>nother</w:t>
      </w:r>
      <w:proofErr w:type="spellEnd"/>
      <w:r>
        <w:t xml:space="preserve"> building </w:t>
      </w:r>
      <w:proofErr w:type="spellStart"/>
      <w:r w:rsidR="00E50C6C">
        <w:t>than</w:t>
      </w:r>
      <w:proofErr w:type="spellEnd"/>
      <w:r w:rsidR="00E50C6C">
        <w:t xml:space="preserve"> </w:t>
      </w:r>
      <w:proofErr w:type="spellStart"/>
      <w:r w:rsidR="00E50C6C">
        <w:t>that</w:t>
      </w:r>
      <w:proofErr w:type="spellEnd"/>
      <w:r w:rsidR="00E50C6C">
        <w:t xml:space="preserve"> of BPMP</w:t>
      </w:r>
      <w:r>
        <w:t xml:space="preserve">. </w:t>
      </w:r>
      <w:proofErr w:type="spellStart"/>
      <w:r w:rsidR="00E50C6C">
        <w:t>Furthermore</w:t>
      </w:r>
      <w:proofErr w:type="spellEnd"/>
      <w:r>
        <w:t xml:space="preserve">, an </w:t>
      </w:r>
      <w:proofErr w:type="spellStart"/>
      <w:r>
        <w:t>additional</w:t>
      </w:r>
      <w:proofErr w:type="spellEnd"/>
      <w:r>
        <w:t xml:space="preserve"> backup </w:t>
      </w:r>
      <w:proofErr w:type="spellStart"/>
      <w:r>
        <w:t>is</w:t>
      </w:r>
      <w:proofErr w:type="spellEnd"/>
      <w:r>
        <w:t xml:space="preserve"> </w:t>
      </w:r>
      <w:proofErr w:type="spellStart"/>
      <w:r>
        <w:t>carried</w:t>
      </w:r>
      <w:proofErr w:type="spellEnd"/>
      <w:r>
        <w:t xml:space="preserve"> out in </w:t>
      </w:r>
      <w:proofErr w:type="spellStart"/>
      <w:r>
        <w:t>parallel</w:t>
      </w:r>
      <w:proofErr w:type="spellEnd"/>
      <w:r>
        <w:t xml:space="preserve"> on a NAS </w:t>
      </w:r>
      <w:proofErr w:type="spellStart"/>
      <w:r>
        <w:t>managed</w:t>
      </w:r>
      <w:proofErr w:type="spellEnd"/>
      <w:r>
        <w:t xml:space="preserve"> by the BPMP IT </w:t>
      </w:r>
      <w:proofErr w:type="spellStart"/>
      <w:r>
        <w:t>specialist</w:t>
      </w:r>
      <w:proofErr w:type="spellEnd"/>
      <w:r>
        <w:t xml:space="preserve">. This backup </w:t>
      </w:r>
      <w:proofErr w:type="spellStart"/>
      <w:r>
        <w:t>also</w:t>
      </w:r>
      <w:proofErr w:type="spellEnd"/>
      <w:r>
        <w:t xml:space="preserve"> </w:t>
      </w:r>
      <w:proofErr w:type="spellStart"/>
      <w:r>
        <w:t>keeps</w:t>
      </w:r>
      <w:proofErr w:type="spellEnd"/>
      <w:r>
        <w:t xml:space="preserve"> the </w:t>
      </w:r>
      <w:proofErr w:type="spellStart"/>
      <w:r>
        <w:t>old</w:t>
      </w:r>
      <w:proofErr w:type="spellEnd"/>
      <w:r>
        <w:t xml:space="preserve"> versions of the files for a </w:t>
      </w:r>
      <w:proofErr w:type="spellStart"/>
      <w:r>
        <w:t>period</w:t>
      </w:r>
      <w:proofErr w:type="spellEnd"/>
      <w:r>
        <w:t xml:space="preserve"> of 4 </w:t>
      </w:r>
      <w:proofErr w:type="spellStart"/>
      <w:r>
        <w:t>weeks</w:t>
      </w:r>
      <w:proofErr w:type="spellEnd"/>
      <w:r>
        <w:t xml:space="preserve">. The </w:t>
      </w:r>
      <w:proofErr w:type="spellStart"/>
      <w:r>
        <w:t>entire</w:t>
      </w:r>
      <w:proofErr w:type="spellEnd"/>
      <w:r>
        <w:t xml:space="preserve"> </w:t>
      </w:r>
      <w:proofErr w:type="spellStart"/>
      <w:r>
        <w:t>procedure</w:t>
      </w:r>
      <w:proofErr w:type="spellEnd"/>
      <w:r>
        <w:t xml:space="preserve"> </w:t>
      </w:r>
      <w:proofErr w:type="spellStart"/>
      <w:r>
        <w:t>m</w:t>
      </w:r>
      <w:r w:rsidR="00CB06E9">
        <w:t>eets</w:t>
      </w:r>
      <w:proofErr w:type="spellEnd"/>
      <w:r w:rsidR="00CB06E9">
        <w:t xml:space="preserve"> the 3-2-1</w:t>
      </w:r>
      <w:r w:rsidR="001C6617">
        <w:t xml:space="preserve"> </w:t>
      </w:r>
      <w:proofErr w:type="spellStart"/>
      <w:r w:rsidR="001C6617">
        <w:t>requirements</w:t>
      </w:r>
      <w:proofErr w:type="spellEnd"/>
      <w:r w:rsidR="001C6617">
        <w:t xml:space="preserve"> for </w:t>
      </w:r>
      <w:r>
        <w:t>computer backup.</w:t>
      </w:r>
      <w:bookmarkStart w:id="0" w:name="_GoBack"/>
      <w:bookmarkEnd w:id="0"/>
    </w:p>
    <w:p w:rsidR="001C6617" w:rsidRDefault="001C6617" w:rsidP="001C6617">
      <w:pPr>
        <w:spacing w:after="0"/>
        <w:ind w:left="357"/>
        <w:jc w:val="both"/>
      </w:pPr>
    </w:p>
    <w:p w:rsidR="001C6617" w:rsidRDefault="00A4472C" w:rsidP="001C6617">
      <w:pPr>
        <w:pStyle w:val="Paragraphedeliste"/>
        <w:numPr>
          <w:ilvl w:val="0"/>
          <w:numId w:val="2"/>
        </w:numPr>
        <w:spacing w:after="0"/>
        <w:ind w:left="714" w:hanging="357"/>
        <w:jc w:val="both"/>
      </w:pPr>
      <w:r>
        <w:t xml:space="preserve">The data </w:t>
      </w:r>
      <w:proofErr w:type="spellStart"/>
      <w:r>
        <w:t>intended</w:t>
      </w:r>
      <w:proofErr w:type="spellEnd"/>
      <w:r>
        <w:t xml:space="preserve"> for long-</w:t>
      </w:r>
      <w:proofErr w:type="spellStart"/>
      <w:r>
        <w:t>term</w:t>
      </w:r>
      <w:proofErr w:type="spellEnd"/>
      <w:r>
        <w:t xml:space="preserve"> </w:t>
      </w:r>
      <w:proofErr w:type="spellStart"/>
      <w:r>
        <w:t>storage</w:t>
      </w:r>
      <w:proofErr w:type="spellEnd"/>
      <w:r>
        <w:t xml:space="preserve"> are </w:t>
      </w:r>
      <w:proofErr w:type="spellStart"/>
      <w:r>
        <w:t>deposited</w:t>
      </w:r>
      <w:proofErr w:type="spellEnd"/>
      <w:r>
        <w:t xml:space="preserve"> in a </w:t>
      </w:r>
      <w:proofErr w:type="spellStart"/>
      <w:r>
        <w:t>dedicated</w:t>
      </w:r>
      <w:proofErr w:type="spellEnd"/>
      <w:r>
        <w:t xml:space="preserve"> directory on an EIC server (total </w:t>
      </w:r>
      <w:proofErr w:type="spellStart"/>
      <w:r>
        <w:t>capacity</w:t>
      </w:r>
      <w:proofErr w:type="spellEnd"/>
      <w:r>
        <w:t xml:space="preserve"> 9 TB, </w:t>
      </w:r>
      <w:proofErr w:type="spellStart"/>
      <w:r>
        <w:t>expandable</w:t>
      </w:r>
      <w:proofErr w:type="spellEnd"/>
      <w:r>
        <w:t xml:space="preserve"> to 18 TB, </w:t>
      </w:r>
      <w:proofErr w:type="spellStart"/>
      <w:r>
        <w:t>located</w:t>
      </w:r>
      <w:proofErr w:type="spellEnd"/>
      <w:r>
        <w:t xml:space="preserve"> in </w:t>
      </w:r>
      <w:proofErr w:type="spellStart"/>
      <w:r w:rsidR="00E50C6C">
        <w:t>another</w:t>
      </w:r>
      <w:proofErr w:type="spellEnd"/>
      <w:r>
        <w:t xml:space="preserve"> building </w:t>
      </w:r>
      <w:proofErr w:type="spellStart"/>
      <w:r>
        <w:t>than</w:t>
      </w:r>
      <w:proofErr w:type="spellEnd"/>
      <w:r>
        <w:t xml:space="preserve"> </w:t>
      </w:r>
      <w:proofErr w:type="spellStart"/>
      <w:r>
        <w:t>that</w:t>
      </w:r>
      <w:proofErr w:type="spellEnd"/>
      <w:r>
        <w:t xml:space="preserve"> of BPMP). This </w:t>
      </w:r>
      <w:proofErr w:type="spellStart"/>
      <w:r>
        <w:t>ensures</w:t>
      </w:r>
      <w:proofErr w:type="spellEnd"/>
      <w:r>
        <w:t xml:space="preserve"> the </w:t>
      </w:r>
      <w:proofErr w:type="spellStart"/>
      <w:r>
        <w:t>possibility</w:t>
      </w:r>
      <w:proofErr w:type="spellEnd"/>
      <w:r>
        <w:t xml:space="preserve"> of double </w:t>
      </w:r>
      <w:proofErr w:type="spellStart"/>
      <w:r>
        <w:t>storage</w:t>
      </w:r>
      <w:proofErr w:type="spellEnd"/>
      <w:r>
        <w:t xml:space="preserve"> of </w:t>
      </w:r>
      <w:proofErr w:type="spellStart"/>
      <w:r>
        <w:t>these</w:t>
      </w:r>
      <w:proofErr w:type="spellEnd"/>
      <w:r>
        <w:t xml:space="preserve"> data (at BPMP and at the EIC).</w:t>
      </w:r>
    </w:p>
    <w:p w:rsidR="001C6617" w:rsidRDefault="001C6617" w:rsidP="001C6617">
      <w:pPr>
        <w:spacing w:after="0"/>
        <w:jc w:val="both"/>
      </w:pPr>
    </w:p>
    <w:p w:rsidR="00A4472C" w:rsidRDefault="00A4472C" w:rsidP="00A4472C">
      <w:pPr>
        <w:pStyle w:val="Paragraphedeliste"/>
        <w:numPr>
          <w:ilvl w:val="0"/>
          <w:numId w:val="2"/>
        </w:numPr>
        <w:jc w:val="both"/>
      </w:pPr>
      <w:r>
        <w:t xml:space="preserve">Essential data, in </w:t>
      </w:r>
      <w:proofErr w:type="spellStart"/>
      <w:r>
        <w:t>particular</w:t>
      </w:r>
      <w:proofErr w:type="spellEnd"/>
      <w:r>
        <w:t xml:space="preserve"> </w:t>
      </w:r>
      <w:proofErr w:type="spellStart"/>
      <w:r>
        <w:t>those</w:t>
      </w:r>
      <w:proofErr w:type="spellEnd"/>
      <w:r>
        <w:t xml:space="preserve"> in the </w:t>
      </w:r>
      <w:proofErr w:type="spellStart"/>
      <w:r>
        <w:t>shared</w:t>
      </w:r>
      <w:proofErr w:type="spellEnd"/>
      <w:r>
        <w:t xml:space="preserve"> </w:t>
      </w:r>
      <w:proofErr w:type="spellStart"/>
      <w:r>
        <w:t>workspaces</w:t>
      </w:r>
      <w:proofErr w:type="spellEnd"/>
      <w:r>
        <w:t xml:space="preserve"> </w:t>
      </w:r>
      <w:proofErr w:type="spellStart"/>
      <w:r>
        <w:t>associated</w:t>
      </w:r>
      <w:proofErr w:type="spellEnd"/>
      <w:r>
        <w:t xml:space="preserve"> </w:t>
      </w:r>
      <w:proofErr w:type="spellStart"/>
      <w:r>
        <w:t>with</w:t>
      </w:r>
      <w:proofErr w:type="spellEnd"/>
      <w:r>
        <w:t xml:space="preserve"> </w:t>
      </w:r>
      <w:proofErr w:type="spellStart"/>
      <w:r>
        <w:t>research</w:t>
      </w:r>
      <w:proofErr w:type="spellEnd"/>
      <w:r>
        <w:t xml:space="preserve"> </w:t>
      </w:r>
      <w:proofErr w:type="spellStart"/>
      <w:r>
        <w:t>projects</w:t>
      </w:r>
      <w:proofErr w:type="spellEnd"/>
      <w:r>
        <w:t xml:space="preserve">, are </w:t>
      </w:r>
      <w:proofErr w:type="spellStart"/>
      <w:r>
        <w:t>also</w:t>
      </w:r>
      <w:proofErr w:type="spellEnd"/>
      <w:r>
        <w:t xml:space="preserve"> </w:t>
      </w:r>
      <w:proofErr w:type="spellStart"/>
      <w:r>
        <w:t>backed</w:t>
      </w:r>
      <w:proofErr w:type="spellEnd"/>
      <w:r>
        <w:t xml:space="preserve"> up on a </w:t>
      </w:r>
      <w:proofErr w:type="spellStart"/>
      <w:r>
        <w:t>dedicated</w:t>
      </w:r>
      <w:proofErr w:type="spellEnd"/>
      <w:r>
        <w:t xml:space="preserve"> server at the EIC (total </w:t>
      </w:r>
      <w:proofErr w:type="spellStart"/>
      <w:r>
        <w:t>capacity</w:t>
      </w:r>
      <w:proofErr w:type="spellEnd"/>
      <w:r>
        <w:t xml:space="preserve"> 450 MB, </w:t>
      </w:r>
      <w:proofErr w:type="spellStart"/>
      <w:r>
        <w:t>expandable</w:t>
      </w:r>
      <w:proofErr w:type="spellEnd"/>
      <w:r>
        <w:t xml:space="preserve"> to 1 TB, </w:t>
      </w:r>
      <w:proofErr w:type="spellStart"/>
      <w:r>
        <w:t>located</w:t>
      </w:r>
      <w:proofErr w:type="spellEnd"/>
      <w:r>
        <w:t xml:space="preserve"> in </w:t>
      </w:r>
      <w:proofErr w:type="spellStart"/>
      <w:r>
        <w:t>a</w:t>
      </w:r>
      <w:r w:rsidR="003C755D">
        <w:t>nother</w:t>
      </w:r>
      <w:proofErr w:type="spellEnd"/>
      <w:r>
        <w:t xml:space="preserve"> building </w:t>
      </w:r>
      <w:proofErr w:type="spellStart"/>
      <w:r>
        <w:t>than</w:t>
      </w:r>
      <w:proofErr w:type="spellEnd"/>
      <w:r>
        <w:t xml:space="preserve"> </w:t>
      </w:r>
      <w:proofErr w:type="spellStart"/>
      <w:r>
        <w:t>that</w:t>
      </w:r>
      <w:proofErr w:type="spellEnd"/>
      <w:r>
        <w:t xml:space="preserve"> of BPMP). The backup </w:t>
      </w:r>
      <w:proofErr w:type="spellStart"/>
      <w:r>
        <w:t>procedure</w:t>
      </w:r>
      <w:proofErr w:type="spellEnd"/>
      <w:r>
        <w:t xml:space="preserve"> </w:t>
      </w:r>
      <w:proofErr w:type="spellStart"/>
      <w:r>
        <w:t>is</w:t>
      </w:r>
      <w:proofErr w:type="spellEnd"/>
      <w:r>
        <w:t xml:space="preserve"> </w:t>
      </w:r>
      <w:proofErr w:type="spellStart"/>
      <w:r>
        <w:t>twofold</w:t>
      </w:r>
      <w:proofErr w:type="spellEnd"/>
      <w:r>
        <w:t xml:space="preserve">, by </w:t>
      </w:r>
      <w:proofErr w:type="spellStart"/>
      <w:r>
        <w:t>snapshot</w:t>
      </w:r>
      <w:proofErr w:type="spellEnd"/>
      <w:r>
        <w:t xml:space="preserve"> on the one hand (</w:t>
      </w:r>
      <w:proofErr w:type="spellStart"/>
      <w:r>
        <w:t>every</w:t>
      </w:r>
      <w:proofErr w:type="spellEnd"/>
      <w:r>
        <w:t xml:space="preserve"> 4 </w:t>
      </w:r>
      <w:proofErr w:type="spellStart"/>
      <w:r>
        <w:t>hours</w:t>
      </w:r>
      <w:proofErr w:type="spellEnd"/>
      <w:r>
        <w:t xml:space="preserve"> </w:t>
      </w:r>
      <w:proofErr w:type="spellStart"/>
      <w:r>
        <w:t>between</w:t>
      </w:r>
      <w:proofErr w:type="spellEnd"/>
      <w:r>
        <w:t xml:space="preserve"> 8 </w:t>
      </w:r>
      <w:proofErr w:type="spellStart"/>
      <w:r>
        <w:t>a.m</w:t>
      </w:r>
      <w:proofErr w:type="spellEnd"/>
      <w:r>
        <w:t xml:space="preserve">. and 8 p.m. </w:t>
      </w:r>
      <w:proofErr w:type="spellStart"/>
      <w:r>
        <w:t>every</w:t>
      </w:r>
      <w:proofErr w:type="spellEnd"/>
      <w:r>
        <w:t xml:space="preserve"> </w:t>
      </w:r>
      <w:proofErr w:type="spellStart"/>
      <w:r>
        <w:t>day</w:t>
      </w:r>
      <w:proofErr w:type="spellEnd"/>
      <w:r>
        <w:t xml:space="preserve"> of the </w:t>
      </w:r>
      <w:proofErr w:type="spellStart"/>
      <w:r>
        <w:t>week</w:t>
      </w:r>
      <w:proofErr w:type="spellEnd"/>
      <w:r>
        <w:t xml:space="preserve">), and by copy on </w:t>
      </w:r>
      <w:proofErr w:type="spellStart"/>
      <w:r>
        <w:t>magnetic</w:t>
      </w:r>
      <w:proofErr w:type="spellEnd"/>
      <w:r>
        <w:t xml:space="preserve"> tapes on the </w:t>
      </w:r>
      <w:proofErr w:type="spellStart"/>
      <w:r>
        <w:t>other</w:t>
      </w:r>
      <w:proofErr w:type="spellEnd"/>
      <w:r>
        <w:t xml:space="preserve"> hand (data conservation for 6 </w:t>
      </w:r>
      <w:proofErr w:type="spellStart"/>
      <w:r>
        <w:t>months</w:t>
      </w:r>
      <w:proofErr w:type="spellEnd"/>
      <w:r>
        <w:t>).</w:t>
      </w:r>
    </w:p>
    <w:sectPr w:rsidR="00A4472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3A0EAE"/>
    <w:multiLevelType w:val="hybridMultilevel"/>
    <w:tmpl w:val="AD287A3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660A640D"/>
    <w:multiLevelType w:val="hybridMultilevel"/>
    <w:tmpl w:val="F5FA1A1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306D"/>
    <w:rsid w:val="001C6617"/>
    <w:rsid w:val="003C755D"/>
    <w:rsid w:val="00510E7B"/>
    <w:rsid w:val="00563E33"/>
    <w:rsid w:val="00A2306D"/>
    <w:rsid w:val="00A4472C"/>
    <w:rsid w:val="00C27199"/>
    <w:rsid w:val="00CB06E9"/>
    <w:rsid w:val="00CD61B0"/>
    <w:rsid w:val="00D247A3"/>
    <w:rsid w:val="00E50C6C"/>
    <w:rsid w:val="00E86E58"/>
    <w:rsid w:val="00F8363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DE859"/>
  <w15:chartTrackingRefBased/>
  <w15:docId w15:val="{307DEB95-AC48-4A42-B862-F50452C69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63E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480</Words>
  <Characters>2643</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Alain GOJON</dc:creator>
  <cp:keywords/>
  <dc:description/>
  <cp:lastModifiedBy>Alain GOJON</cp:lastModifiedBy>
  <cp:revision>10</cp:revision>
  <dcterms:created xsi:type="dcterms:W3CDTF">2020-12-14T07:48:00Z</dcterms:created>
  <dcterms:modified xsi:type="dcterms:W3CDTF">2020-12-14T08:18:00Z</dcterms:modified>
</cp:coreProperties>
</file>